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I. DATOS GENERALES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Nombre</w:t>
            </w:r>
          </w:p>
        </w:tc>
        <w:tc>
          <w:tcPr>
            <w:tcW w:w="5289" w:type="dxa"/>
          </w:tcPr>
          <w:p w:rsidR="00827400" w:rsidRPr="00DD30D1" w:rsidRDefault="00827400" w:rsidP="005D25BB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 </w:t>
            </w:r>
            <w:r w:rsidR="005D25BB">
              <w:rPr>
                <w:sz w:val="24"/>
              </w:rPr>
              <w:t>Aura Loza Álvarez</w:t>
            </w:r>
          </w:p>
        </w:tc>
      </w:tr>
      <w:tr w:rsidR="00827400" w:rsidTr="00864243">
        <w:tc>
          <w:tcPr>
            <w:tcW w:w="3539" w:type="dxa"/>
          </w:tcPr>
          <w:p w:rsidR="00827400" w:rsidRPr="003E5B7F" w:rsidRDefault="00827400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 xml:space="preserve">Cargo </w:t>
            </w:r>
            <w:bookmarkStart w:id="0" w:name="_GoBack"/>
            <w:bookmarkEnd w:id="0"/>
          </w:p>
          <w:p w:rsidR="00827400" w:rsidRPr="003E5B7F" w:rsidRDefault="00827400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827400" w:rsidRPr="00DD30D1" w:rsidRDefault="008A4B7E" w:rsidP="003A14EF">
            <w:pPr>
              <w:rPr>
                <w:sz w:val="24"/>
              </w:rPr>
            </w:pPr>
            <w:r>
              <w:rPr>
                <w:sz w:val="24"/>
              </w:rPr>
              <w:t xml:space="preserve">Directora  </w:t>
            </w:r>
          </w:p>
        </w:tc>
      </w:tr>
    </w:tbl>
    <w:p w:rsidR="00827400" w:rsidRDefault="00827400" w:rsidP="00827400"/>
    <w:p w:rsidR="00827400" w:rsidRPr="004921EF" w:rsidRDefault="00827400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II. PREPARACIÓN ACAD</w:t>
      </w:r>
      <w:r w:rsidR="0021703C">
        <w:rPr>
          <w:b/>
          <w:color w:val="2E74B5" w:themeColor="accent1" w:themeShade="BF"/>
          <w:sz w:val="32"/>
        </w:rPr>
        <w:t>É</w:t>
      </w:r>
      <w:r w:rsidRPr="004921EF">
        <w:rPr>
          <w:b/>
          <w:color w:val="2E74B5" w:themeColor="accent1" w:themeShade="BF"/>
          <w:sz w:val="32"/>
        </w:rPr>
        <w:t>MICA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Último grado de estudios</w:t>
            </w:r>
          </w:p>
        </w:tc>
        <w:tc>
          <w:tcPr>
            <w:tcW w:w="5289" w:type="dxa"/>
          </w:tcPr>
          <w:p w:rsidR="00DD30D1" w:rsidRPr="00DD30D1" w:rsidRDefault="00DD30D1" w:rsidP="00827400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>Maestría en</w:t>
            </w:r>
            <w:r w:rsidR="005D25BB">
              <w:rPr>
                <w:sz w:val="24"/>
              </w:rPr>
              <w:t xml:space="preserve"> Cultura y Literatura </w:t>
            </w:r>
            <w:r w:rsidR="00FF48DA">
              <w:rPr>
                <w:sz w:val="24"/>
              </w:rPr>
              <w:t>C</w:t>
            </w:r>
            <w:r w:rsidR="005D25BB">
              <w:rPr>
                <w:sz w:val="24"/>
              </w:rPr>
              <w:t>ontemporánea de Hispanoamérica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D30D1" w:rsidRDefault="00DD30D1" w:rsidP="005D25BB">
            <w:pPr>
              <w:rPr>
                <w:sz w:val="24"/>
              </w:rPr>
            </w:pPr>
            <w:r w:rsidRPr="00DD30D1">
              <w:rPr>
                <w:sz w:val="24"/>
              </w:rPr>
              <w:t xml:space="preserve">Universidad </w:t>
            </w:r>
            <w:r w:rsidR="005D25BB">
              <w:rPr>
                <w:sz w:val="24"/>
              </w:rPr>
              <w:t>Modelo</w:t>
            </w:r>
          </w:p>
          <w:p w:rsidR="005D25BB" w:rsidRPr="00DD30D1" w:rsidRDefault="005D25BB" w:rsidP="005D25BB">
            <w:pPr>
              <w:rPr>
                <w:b/>
                <w:sz w:val="24"/>
              </w:rPr>
            </w:pPr>
            <w:r>
              <w:rPr>
                <w:sz w:val="24"/>
              </w:rPr>
              <w:t>Mérida, Yucatán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D30D1" w:rsidRPr="00DD30D1" w:rsidRDefault="00DD30D1" w:rsidP="00827400">
            <w:pPr>
              <w:rPr>
                <w:sz w:val="24"/>
              </w:rPr>
            </w:pPr>
            <w:r w:rsidRPr="00DD30D1">
              <w:rPr>
                <w:sz w:val="24"/>
              </w:rPr>
              <w:t>201</w:t>
            </w:r>
            <w:r w:rsidR="005D25BB">
              <w:rPr>
                <w:sz w:val="24"/>
              </w:rPr>
              <w:t>1-2013</w:t>
            </w:r>
          </w:p>
        </w:tc>
      </w:tr>
      <w:tr w:rsidR="00DD30D1" w:rsidTr="00864243">
        <w:tc>
          <w:tcPr>
            <w:tcW w:w="3539" w:type="dxa"/>
          </w:tcPr>
          <w:p w:rsidR="00DD30D1" w:rsidRPr="003E5B7F" w:rsidRDefault="00DD30D1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D30D1" w:rsidRPr="00DD30D1" w:rsidRDefault="00DD30D1" w:rsidP="00DD30D1">
            <w:pPr>
              <w:rPr>
                <w:sz w:val="24"/>
              </w:rPr>
            </w:pPr>
            <w:r w:rsidRPr="00DD30D1">
              <w:rPr>
                <w:sz w:val="24"/>
              </w:rPr>
              <w:t>Título Profesional</w:t>
            </w:r>
          </w:p>
          <w:p w:rsidR="00DD30D1" w:rsidRPr="00DD30D1" w:rsidRDefault="00DD30D1" w:rsidP="00A6009C">
            <w:pPr>
              <w:rPr>
                <w:b/>
                <w:sz w:val="24"/>
              </w:rPr>
            </w:pPr>
            <w:r w:rsidRPr="00DD30D1">
              <w:rPr>
                <w:sz w:val="24"/>
              </w:rPr>
              <w:t xml:space="preserve">Cédula </w:t>
            </w:r>
            <w:r w:rsidR="00A6009C">
              <w:rPr>
                <w:sz w:val="24"/>
              </w:rPr>
              <w:t>No. 9713716</w:t>
            </w:r>
          </w:p>
        </w:tc>
      </w:tr>
      <w:tr w:rsidR="003A14EF" w:rsidTr="00864243">
        <w:tc>
          <w:tcPr>
            <w:tcW w:w="3539" w:type="dxa"/>
          </w:tcPr>
          <w:p w:rsidR="003A14EF" w:rsidRPr="003E5B7F" w:rsidRDefault="003A14EF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3A14EF" w:rsidRPr="00DD30D1" w:rsidRDefault="003A14EF" w:rsidP="00DD30D1">
            <w:pPr>
              <w:rPr>
                <w:sz w:val="24"/>
              </w:rPr>
            </w:pP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2D3950" w:rsidRPr="00DD30D1" w:rsidRDefault="00B32972" w:rsidP="003A14EF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Licenciatura en </w:t>
            </w:r>
            <w:r w:rsidR="003A14EF">
              <w:rPr>
                <w:sz w:val="24"/>
              </w:rPr>
              <w:t>Literatura Latinoamericana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B32972" w:rsidRPr="00DD30D1" w:rsidRDefault="00B32972" w:rsidP="00052378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Universidad Autónoma </w:t>
            </w:r>
            <w:r w:rsidR="003A14EF">
              <w:rPr>
                <w:sz w:val="24"/>
              </w:rPr>
              <w:t>de Yucatán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B32972" w:rsidRPr="00DD30D1" w:rsidRDefault="003A14EF" w:rsidP="00DD30D1">
            <w:pPr>
              <w:rPr>
                <w:sz w:val="24"/>
              </w:rPr>
            </w:pPr>
            <w:r>
              <w:rPr>
                <w:sz w:val="24"/>
              </w:rPr>
              <w:t>2007-2011</w:t>
            </w:r>
          </w:p>
        </w:tc>
      </w:tr>
      <w:tr w:rsidR="00B32972" w:rsidTr="00864243">
        <w:tc>
          <w:tcPr>
            <w:tcW w:w="3539" w:type="dxa"/>
          </w:tcPr>
          <w:p w:rsidR="00B32972" w:rsidRPr="003E5B7F" w:rsidRDefault="00B32972" w:rsidP="00827400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B32972" w:rsidRPr="00B32972" w:rsidRDefault="00B32972" w:rsidP="00B32972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B32972" w:rsidRPr="00DD30D1" w:rsidRDefault="00B32972" w:rsidP="003A14EF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Cédula </w:t>
            </w:r>
            <w:r w:rsidR="00FF48DA">
              <w:rPr>
                <w:sz w:val="24"/>
              </w:rPr>
              <w:t>P</w:t>
            </w:r>
            <w:r w:rsidRPr="00B32972">
              <w:rPr>
                <w:sz w:val="24"/>
              </w:rPr>
              <w:t xml:space="preserve">rofesional No. </w:t>
            </w:r>
            <w:r w:rsidR="003A14EF">
              <w:rPr>
                <w:sz w:val="24"/>
              </w:rPr>
              <w:t>7420642</w:t>
            </w:r>
          </w:p>
        </w:tc>
      </w:tr>
      <w:tr w:rsidR="003A14EF" w:rsidTr="00864243">
        <w:tc>
          <w:tcPr>
            <w:tcW w:w="3539" w:type="dxa"/>
          </w:tcPr>
          <w:p w:rsidR="003A14EF" w:rsidRPr="003E5B7F" w:rsidRDefault="003A14EF" w:rsidP="00827400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3A14EF" w:rsidRPr="00B32972" w:rsidRDefault="003A14EF" w:rsidP="00B32972">
            <w:pPr>
              <w:rPr>
                <w:sz w:val="24"/>
              </w:rPr>
            </w:pPr>
          </w:p>
        </w:tc>
      </w:tr>
      <w:tr w:rsidR="00D33300" w:rsidTr="00864243">
        <w:tc>
          <w:tcPr>
            <w:tcW w:w="3539" w:type="dxa"/>
          </w:tcPr>
          <w:p w:rsidR="00D33300" w:rsidRPr="003E5B7F" w:rsidRDefault="00D3330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D33300" w:rsidRPr="00DD30D1" w:rsidRDefault="00D33300" w:rsidP="00D33300">
            <w:pPr>
              <w:rPr>
                <w:sz w:val="24"/>
              </w:rPr>
            </w:pPr>
            <w:r w:rsidRPr="00B32972">
              <w:rPr>
                <w:sz w:val="24"/>
              </w:rPr>
              <w:t>Licenciatura en</w:t>
            </w:r>
            <w:r>
              <w:rPr>
                <w:sz w:val="24"/>
              </w:rPr>
              <w:t xml:space="preserve"> Lenguas Modernas: Inglés Francés, Italiano y Alemán </w:t>
            </w:r>
          </w:p>
        </w:tc>
      </w:tr>
      <w:tr w:rsidR="00D33300" w:rsidTr="00864243">
        <w:tc>
          <w:tcPr>
            <w:tcW w:w="3539" w:type="dxa"/>
          </w:tcPr>
          <w:p w:rsidR="00D33300" w:rsidRPr="003E5B7F" w:rsidRDefault="00D3330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D33300" w:rsidRPr="00DD30D1" w:rsidRDefault="00D33300" w:rsidP="00F453D2">
            <w:pPr>
              <w:rPr>
                <w:sz w:val="24"/>
              </w:rPr>
            </w:pPr>
            <w:r>
              <w:rPr>
                <w:sz w:val="24"/>
              </w:rPr>
              <w:t xml:space="preserve">Escuela de </w:t>
            </w:r>
            <w:r w:rsidR="00FF48DA">
              <w:rPr>
                <w:sz w:val="24"/>
              </w:rPr>
              <w:t>I</w:t>
            </w:r>
            <w:r>
              <w:rPr>
                <w:sz w:val="24"/>
              </w:rPr>
              <w:t>diomas de Puebla</w:t>
            </w:r>
          </w:p>
        </w:tc>
      </w:tr>
      <w:tr w:rsidR="00D33300" w:rsidTr="00864243">
        <w:tc>
          <w:tcPr>
            <w:tcW w:w="3539" w:type="dxa"/>
          </w:tcPr>
          <w:p w:rsidR="00D33300" w:rsidRPr="003E5B7F" w:rsidRDefault="00D3330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D33300" w:rsidRPr="00DD30D1" w:rsidRDefault="00D33300" w:rsidP="00F453D2">
            <w:pPr>
              <w:rPr>
                <w:sz w:val="24"/>
              </w:rPr>
            </w:pPr>
            <w:r>
              <w:rPr>
                <w:sz w:val="24"/>
              </w:rPr>
              <w:t>2001-2003</w:t>
            </w:r>
          </w:p>
        </w:tc>
      </w:tr>
      <w:tr w:rsidR="00D33300" w:rsidTr="00864243">
        <w:tc>
          <w:tcPr>
            <w:tcW w:w="3539" w:type="dxa"/>
          </w:tcPr>
          <w:p w:rsidR="00D33300" w:rsidRPr="003E5B7F" w:rsidRDefault="00D3330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D33300" w:rsidRPr="00DD30D1" w:rsidRDefault="00D33300" w:rsidP="00F453D2">
            <w:pPr>
              <w:rPr>
                <w:sz w:val="24"/>
              </w:rPr>
            </w:pPr>
            <w:r>
              <w:rPr>
                <w:sz w:val="24"/>
              </w:rPr>
              <w:t>Carrera trunca</w:t>
            </w:r>
          </w:p>
        </w:tc>
      </w:tr>
      <w:tr w:rsidR="00D33300" w:rsidTr="00864243">
        <w:tc>
          <w:tcPr>
            <w:tcW w:w="3539" w:type="dxa"/>
          </w:tcPr>
          <w:p w:rsidR="00D33300" w:rsidRPr="003E5B7F" w:rsidRDefault="00D33300" w:rsidP="00F453D2">
            <w:pPr>
              <w:rPr>
                <w:b/>
                <w:sz w:val="24"/>
              </w:rPr>
            </w:pPr>
          </w:p>
        </w:tc>
        <w:tc>
          <w:tcPr>
            <w:tcW w:w="5289" w:type="dxa"/>
          </w:tcPr>
          <w:p w:rsidR="00D33300" w:rsidRPr="00B32972" w:rsidRDefault="00D33300" w:rsidP="00F453D2">
            <w:pPr>
              <w:rPr>
                <w:sz w:val="24"/>
              </w:rPr>
            </w:pPr>
          </w:p>
        </w:tc>
      </w:tr>
      <w:tr w:rsidR="002D3950" w:rsidTr="00864243">
        <w:tc>
          <w:tcPr>
            <w:tcW w:w="3539" w:type="dxa"/>
          </w:tcPr>
          <w:p w:rsidR="002D3950" w:rsidRPr="003E5B7F" w:rsidRDefault="002D395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Estudios Profesionales</w:t>
            </w:r>
          </w:p>
        </w:tc>
        <w:tc>
          <w:tcPr>
            <w:tcW w:w="5289" w:type="dxa"/>
          </w:tcPr>
          <w:p w:rsidR="002D3950" w:rsidRPr="00DD30D1" w:rsidRDefault="002D3950" w:rsidP="003A14EF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Licenciatura en </w:t>
            </w:r>
            <w:r>
              <w:rPr>
                <w:sz w:val="24"/>
              </w:rPr>
              <w:t xml:space="preserve">Derecho </w:t>
            </w:r>
          </w:p>
        </w:tc>
      </w:tr>
      <w:tr w:rsidR="002D3950" w:rsidTr="00864243">
        <w:tc>
          <w:tcPr>
            <w:tcW w:w="3539" w:type="dxa"/>
          </w:tcPr>
          <w:p w:rsidR="002D3950" w:rsidRPr="003E5B7F" w:rsidRDefault="002D395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2D3950" w:rsidRPr="00DD30D1" w:rsidRDefault="002D3950" w:rsidP="003A14EF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Universidad Autónoma </w:t>
            </w:r>
            <w:r w:rsidR="003A14EF">
              <w:rPr>
                <w:sz w:val="24"/>
              </w:rPr>
              <w:t>de Yucatán</w:t>
            </w:r>
          </w:p>
        </w:tc>
      </w:tr>
      <w:tr w:rsidR="002D3950" w:rsidTr="00864243">
        <w:tc>
          <w:tcPr>
            <w:tcW w:w="3539" w:type="dxa"/>
          </w:tcPr>
          <w:p w:rsidR="002D3950" w:rsidRPr="003E5B7F" w:rsidRDefault="002D395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2D3950" w:rsidRPr="00DD30D1" w:rsidRDefault="003A14EF" w:rsidP="00F453D2">
            <w:pPr>
              <w:rPr>
                <w:sz w:val="24"/>
              </w:rPr>
            </w:pPr>
            <w:r>
              <w:rPr>
                <w:sz w:val="24"/>
              </w:rPr>
              <w:t>1989-1994</w:t>
            </w:r>
          </w:p>
        </w:tc>
      </w:tr>
      <w:tr w:rsidR="002D3950" w:rsidTr="00864243">
        <w:tc>
          <w:tcPr>
            <w:tcW w:w="3539" w:type="dxa"/>
          </w:tcPr>
          <w:p w:rsidR="002D3950" w:rsidRPr="003E5B7F" w:rsidRDefault="002D3950" w:rsidP="00F453D2">
            <w:pPr>
              <w:rPr>
                <w:b/>
                <w:sz w:val="24"/>
              </w:rPr>
            </w:pPr>
            <w:r w:rsidRPr="003E5B7F">
              <w:rPr>
                <w:b/>
                <w:sz w:val="24"/>
              </w:rPr>
              <w:t>Documento</w:t>
            </w:r>
          </w:p>
        </w:tc>
        <w:tc>
          <w:tcPr>
            <w:tcW w:w="5289" w:type="dxa"/>
          </w:tcPr>
          <w:p w:rsidR="002D3950" w:rsidRPr="00B32972" w:rsidRDefault="002D3950" w:rsidP="00F453D2">
            <w:pPr>
              <w:rPr>
                <w:sz w:val="24"/>
              </w:rPr>
            </w:pPr>
            <w:r w:rsidRPr="00B32972">
              <w:rPr>
                <w:sz w:val="24"/>
              </w:rPr>
              <w:t>Título Profesional</w:t>
            </w:r>
          </w:p>
          <w:p w:rsidR="002D3950" w:rsidRPr="00DD30D1" w:rsidRDefault="002D3950" w:rsidP="003A14EF">
            <w:pPr>
              <w:rPr>
                <w:sz w:val="24"/>
              </w:rPr>
            </w:pPr>
            <w:r w:rsidRPr="00B32972">
              <w:rPr>
                <w:sz w:val="24"/>
              </w:rPr>
              <w:t xml:space="preserve">Cédula profesional No. </w:t>
            </w:r>
            <w:r w:rsidR="003A14EF">
              <w:rPr>
                <w:sz w:val="24"/>
              </w:rPr>
              <w:t>2258915</w:t>
            </w:r>
          </w:p>
        </w:tc>
      </w:tr>
    </w:tbl>
    <w:p w:rsidR="00827400" w:rsidRDefault="00827400" w:rsidP="005D25BB">
      <w:pPr>
        <w:jc w:val="right"/>
        <w:rPr>
          <w:b/>
          <w:sz w:val="32"/>
        </w:rPr>
      </w:pPr>
    </w:p>
    <w:p w:rsidR="00DD30D1" w:rsidRPr="004921EF" w:rsidRDefault="00B32972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 xml:space="preserve">III. </w:t>
      </w:r>
      <w:bookmarkStart w:id="1" w:name="_Hlk528072562"/>
      <w:r w:rsidRPr="004921EF">
        <w:rPr>
          <w:b/>
          <w:color w:val="2E74B5" w:themeColor="accent1" w:themeShade="BF"/>
          <w:sz w:val="32"/>
        </w:rPr>
        <w:t>EXPERIENCIA PROFESIONAL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3A14EF" w:rsidTr="00864243">
        <w:tc>
          <w:tcPr>
            <w:tcW w:w="3539" w:type="dxa"/>
          </w:tcPr>
          <w:p w:rsidR="003A14EF" w:rsidRPr="00D03AE8" w:rsidRDefault="003A14EF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3A14EF" w:rsidRPr="00DD30D1" w:rsidRDefault="003A14EF" w:rsidP="00F453D2">
            <w:pPr>
              <w:rPr>
                <w:sz w:val="24"/>
              </w:rPr>
            </w:pPr>
            <w:r>
              <w:rPr>
                <w:sz w:val="24"/>
              </w:rPr>
              <w:t xml:space="preserve">Jefe del Departamento Jurídico de la Dirección de Catastro </w:t>
            </w:r>
          </w:p>
        </w:tc>
      </w:tr>
      <w:tr w:rsidR="003A14EF" w:rsidTr="00864243">
        <w:tc>
          <w:tcPr>
            <w:tcW w:w="3539" w:type="dxa"/>
          </w:tcPr>
          <w:p w:rsidR="003A14EF" w:rsidRPr="00D03AE8" w:rsidRDefault="003A14EF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3A14EF" w:rsidRPr="003E5B7F" w:rsidRDefault="003A14EF" w:rsidP="00827400">
            <w:pPr>
              <w:rPr>
                <w:sz w:val="32"/>
              </w:rPr>
            </w:pPr>
            <w:r>
              <w:rPr>
                <w:sz w:val="24"/>
              </w:rPr>
              <w:t>Municipio de Mérida</w:t>
            </w:r>
          </w:p>
        </w:tc>
      </w:tr>
      <w:tr w:rsidR="003A14EF" w:rsidTr="00864243">
        <w:tc>
          <w:tcPr>
            <w:tcW w:w="3539" w:type="dxa"/>
          </w:tcPr>
          <w:p w:rsidR="003A14EF" w:rsidRPr="00D03AE8" w:rsidRDefault="003A14EF" w:rsidP="00827400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3A14EF" w:rsidRPr="003E5B7F" w:rsidRDefault="003A14EF" w:rsidP="00DB0190">
            <w:pPr>
              <w:rPr>
                <w:sz w:val="32"/>
              </w:rPr>
            </w:pPr>
            <w:r w:rsidRPr="003E5B7F">
              <w:rPr>
                <w:sz w:val="24"/>
              </w:rPr>
              <w:t xml:space="preserve">Del </w:t>
            </w:r>
            <w:r>
              <w:rPr>
                <w:sz w:val="24"/>
              </w:rPr>
              <w:t>3</w:t>
            </w:r>
            <w:r w:rsidRPr="003E5B7F">
              <w:rPr>
                <w:sz w:val="24"/>
              </w:rPr>
              <w:t xml:space="preserve"> de </w:t>
            </w:r>
            <w:r>
              <w:rPr>
                <w:sz w:val="24"/>
              </w:rPr>
              <w:t xml:space="preserve">septiembre </w:t>
            </w:r>
            <w:r w:rsidRPr="003E5B7F">
              <w:rPr>
                <w:sz w:val="24"/>
              </w:rPr>
              <w:t>de 201</w:t>
            </w:r>
            <w:r>
              <w:rPr>
                <w:sz w:val="24"/>
              </w:rPr>
              <w:t>2</w:t>
            </w:r>
            <w:r w:rsidRPr="003E5B7F">
              <w:rPr>
                <w:sz w:val="24"/>
              </w:rPr>
              <w:t xml:space="preserve"> a</w:t>
            </w:r>
            <w:r w:rsidR="004E1B7E">
              <w:rPr>
                <w:sz w:val="24"/>
              </w:rPr>
              <w:t xml:space="preserve"> 3</w:t>
            </w:r>
            <w:r w:rsidR="007D7382">
              <w:rPr>
                <w:sz w:val="24"/>
              </w:rPr>
              <w:t xml:space="preserve">1 de </w:t>
            </w:r>
            <w:r w:rsidR="00A5626E">
              <w:rPr>
                <w:sz w:val="24"/>
              </w:rPr>
              <w:t>agosto</w:t>
            </w:r>
            <w:r w:rsidR="007D7382">
              <w:rPr>
                <w:sz w:val="24"/>
              </w:rPr>
              <w:t xml:space="preserve"> </w:t>
            </w:r>
            <w:r w:rsidR="004E1B7E">
              <w:rPr>
                <w:sz w:val="24"/>
              </w:rPr>
              <w:t>de 2018.</w:t>
            </w:r>
          </w:p>
        </w:tc>
      </w:tr>
      <w:tr w:rsidR="003A14EF" w:rsidTr="00864243">
        <w:tc>
          <w:tcPr>
            <w:tcW w:w="3539" w:type="dxa"/>
          </w:tcPr>
          <w:p w:rsidR="003A14EF" w:rsidRPr="00D03AE8" w:rsidRDefault="003A14EF" w:rsidP="003E5B7F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lastRenderedPageBreak/>
              <w:t>Principales funciones desempeñadas</w:t>
            </w:r>
          </w:p>
        </w:tc>
        <w:tc>
          <w:tcPr>
            <w:tcW w:w="5289" w:type="dxa"/>
          </w:tcPr>
          <w:p w:rsidR="003A14EF" w:rsidRPr="003E5B7F" w:rsidRDefault="00DB0190" w:rsidP="003E5B7F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Atención a los oficios de la Dirección de Catastro</w:t>
            </w:r>
          </w:p>
          <w:p w:rsidR="003A14EF" w:rsidRPr="00D03AE8" w:rsidRDefault="00DB0190" w:rsidP="00B76C75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Resolver Recursos de Reconsideración</w:t>
            </w:r>
          </w:p>
          <w:p w:rsidR="003A14EF" w:rsidRPr="00D03AE8" w:rsidRDefault="00DB0190" w:rsidP="00B76C75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 xml:space="preserve">Enlace con </w:t>
            </w:r>
            <w:r w:rsidR="00526B44">
              <w:rPr>
                <w:sz w:val="24"/>
              </w:rPr>
              <w:t>UMAIP</w:t>
            </w:r>
          </w:p>
          <w:p w:rsidR="003A14EF" w:rsidRPr="00DB0190" w:rsidRDefault="00DB0190" w:rsidP="00DB019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Notificación de acuerdo</w:t>
            </w:r>
            <w:r w:rsidR="00FF48DA">
              <w:rPr>
                <w:sz w:val="24"/>
              </w:rPr>
              <w:t>s</w:t>
            </w:r>
            <w:r>
              <w:rPr>
                <w:sz w:val="24"/>
              </w:rPr>
              <w:t xml:space="preserve"> de la Dirección de Catastro</w:t>
            </w:r>
          </w:p>
          <w:p w:rsidR="00DB0190" w:rsidRPr="00DB0190" w:rsidRDefault="00DB0190" w:rsidP="00DB019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Revisión de convenios</w:t>
            </w:r>
          </w:p>
          <w:p w:rsidR="00DB0190" w:rsidRPr="003E5B7F" w:rsidRDefault="00DB0190" w:rsidP="00DB0190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Actualización del Reglamento de Catastro</w:t>
            </w:r>
          </w:p>
        </w:tc>
      </w:tr>
      <w:bookmarkEnd w:id="1"/>
    </w:tbl>
    <w:p w:rsidR="00F726CA" w:rsidRPr="004921EF" w:rsidRDefault="00F726CA" w:rsidP="00F726CA">
      <w:pPr>
        <w:rPr>
          <w:b/>
          <w:color w:val="2E74B5" w:themeColor="accent1" w:themeShade="BF"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26CA" w:rsidRPr="00DD30D1" w:rsidRDefault="00F726CA" w:rsidP="004E6DB4">
            <w:pPr>
              <w:rPr>
                <w:sz w:val="24"/>
              </w:rPr>
            </w:pPr>
            <w:r>
              <w:rPr>
                <w:sz w:val="24"/>
              </w:rPr>
              <w:t xml:space="preserve">Profesora de Escuela 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>
              <w:rPr>
                <w:sz w:val="24"/>
              </w:rPr>
              <w:t>Escuela de Escritores de Yuca</w:t>
            </w:r>
            <w:r w:rsidR="003D6CB4">
              <w:rPr>
                <w:sz w:val="24"/>
              </w:rPr>
              <w:t>t</w:t>
            </w:r>
            <w:r>
              <w:rPr>
                <w:sz w:val="24"/>
              </w:rPr>
              <w:t>án Bellas Artes “Leopoldo Peniche Vallado” Be</w:t>
            </w:r>
            <w:r w:rsidRPr="00F726CA">
              <w:rPr>
                <w:sz w:val="24"/>
                <w:szCs w:val="24"/>
              </w:rPr>
              <w:t>llas Artes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 w:rsidRPr="00F726CA">
              <w:rPr>
                <w:sz w:val="24"/>
                <w:szCs w:val="24"/>
              </w:rPr>
              <w:t>De 2014 -2015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26CA" w:rsidRPr="003E5B7F" w:rsidRDefault="00F726CA" w:rsidP="004E6DB4">
            <w:pPr>
              <w:pStyle w:val="Prrafodelista"/>
              <w:numPr>
                <w:ilvl w:val="0"/>
                <w:numId w:val="1"/>
              </w:numPr>
              <w:rPr>
                <w:b/>
                <w:sz w:val="32"/>
              </w:rPr>
            </w:pPr>
            <w:r>
              <w:rPr>
                <w:sz w:val="24"/>
              </w:rPr>
              <w:t>Clases frente a grupo</w:t>
            </w:r>
          </w:p>
        </w:tc>
      </w:tr>
    </w:tbl>
    <w:p w:rsidR="00F726CA" w:rsidRPr="004921EF" w:rsidRDefault="00F726CA" w:rsidP="00F726CA">
      <w:pPr>
        <w:rPr>
          <w:b/>
          <w:color w:val="2E74B5" w:themeColor="accent1" w:themeShade="BF"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26CA" w:rsidRPr="00DD30D1" w:rsidRDefault="00F726CA" w:rsidP="004E6DB4">
            <w:pPr>
              <w:rPr>
                <w:sz w:val="24"/>
              </w:rPr>
            </w:pPr>
            <w:r>
              <w:rPr>
                <w:sz w:val="24"/>
              </w:rPr>
              <w:t xml:space="preserve">Profesora de Escuela 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 w:rsidRPr="00F726CA">
              <w:rPr>
                <w:rFonts w:ascii="Calibri" w:eastAsia="Calibri" w:hAnsi="Calibri" w:cs="Times New Roman"/>
                <w:sz w:val="24"/>
                <w:szCs w:val="24"/>
              </w:rPr>
              <w:t>“Felipe Escalante Ruz”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 w:rsidRPr="00F726CA">
              <w:rPr>
                <w:sz w:val="24"/>
                <w:szCs w:val="24"/>
              </w:rPr>
              <w:t>De 2008-2012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26CA" w:rsidRPr="00F726CA" w:rsidRDefault="00F726CA" w:rsidP="00F726CA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Clases frente a grupo</w:t>
            </w:r>
          </w:p>
        </w:tc>
      </w:tr>
    </w:tbl>
    <w:p w:rsidR="00F726CA" w:rsidRPr="004921EF" w:rsidRDefault="00F726CA" w:rsidP="00F726CA">
      <w:pPr>
        <w:rPr>
          <w:b/>
          <w:color w:val="2E74B5" w:themeColor="accent1" w:themeShade="BF"/>
          <w:sz w:val="32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Cargo</w:t>
            </w:r>
          </w:p>
        </w:tc>
        <w:tc>
          <w:tcPr>
            <w:tcW w:w="5289" w:type="dxa"/>
          </w:tcPr>
          <w:p w:rsidR="00F726CA" w:rsidRPr="00DD30D1" w:rsidRDefault="00F726CA" w:rsidP="004E6DB4">
            <w:pPr>
              <w:rPr>
                <w:sz w:val="24"/>
              </w:rPr>
            </w:pPr>
            <w:r>
              <w:rPr>
                <w:sz w:val="24"/>
              </w:rPr>
              <w:t xml:space="preserve">Coordinadora Jurídica 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Institución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 w:rsidRPr="00F726CA">
              <w:rPr>
                <w:rFonts w:ascii="Calibri" w:eastAsia="Calibri" w:hAnsi="Calibri" w:cs="Times New Roman"/>
                <w:sz w:val="24"/>
                <w:szCs w:val="24"/>
              </w:rPr>
              <w:t>“</w:t>
            </w:r>
            <w:r>
              <w:rPr>
                <w:rFonts w:ascii="Calibri" w:eastAsia="Calibri" w:hAnsi="Calibri" w:cs="Times New Roman"/>
                <w:sz w:val="24"/>
                <w:szCs w:val="24"/>
              </w:rPr>
              <w:t>Hipotecaria Crédito y Casa, S.A de C.V</w:t>
            </w:r>
            <w:r w:rsidRPr="00F726CA">
              <w:rPr>
                <w:rFonts w:ascii="Calibri" w:eastAsia="Calibri" w:hAnsi="Calibri" w:cs="Times New Roman"/>
                <w:sz w:val="24"/>
                <w:szCs w:val="24"/>
              </w:rPr>
              <w:t>”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Periodo</w:t>
            </w:r>
          </w:p>
        </w:tc>
        <w:tc>
          <w:tcPr>
            <w:tcW w:w="5289" w:type="dxa"/>
          </w:tcPr>
          <w:p w:rsidR="00F726CA" w:rsidRPr="00F726CA" w:rsidRDefault="00F726CA" w:rsidP="004E6DB4">
            <w:pPr>
              <w:rPr>
                <w:sz w:val="24"/>
                <w:szCs w:val="24"/>
              </w:rPr>
            </w:pPr>
            <w:r w:rsidRPr="00F726CA">
              <w:rPr>
                <w:sz w:val="24"/>
                <w:szCs w:val="24"/>
              </w:rPr>
              <w:t>De 200</w:t>
            </w:r>
            <w:r>
              <w:rPr>
                <w:sz w:val="24"/>
                <w:szCs w:val="24"/>
              </w:rPr>
              <w:t>3</w:t>
            </w:r>
            <w:r w:rsidRPr="00F726CA">
              <w:rPr>
                <w:sz w:val="24"/>
                <w:szCs w:val="24"/>
              </w:rPr>
              <w:t>-20</w:t>
            </w:r>
            <w:r>
              <w:rPr>
                <w:sz w:val="24"/>
                <w:szCs w:val="24"/>
              </w:rPr>
              <w:t>05</w:t>
            </w:r>
          </w:p>
        </w:tc>
      </w:tr>
      <w:tr w:rsidR="00F726CA" w:rsidTr="004E6DB4">
        <w:tc>
          <w:tcPr>
            <w:tcW w:w="3539" w:type="dxa"/>
          </w:tcPr>
          <w:p w:rsidR="00F726CA" w:rsidRPr="00D03AE8" w:rsidRDefault="00F726CA" w:rsidP="004E6DB4">
            <w:pPr>
              <w:rPr>
                <w:b/>
                <w:sz w:val="24"/>
              </w:rPr>
            </w:pPr>
            <w:r w:rsidRPr="00D03AE8">
              <w:rPr>
                <w:b/>
                <w:sz w:val="24"/>
              </w:rPr>
              <w:t>Principales funciones desempeñadas</w:t>
            </w:r>
          </w:p>
        </w:tc>
        <w:tc>
          <w:tcPr>
            <w:tcW w:w="5289" w:type="dxa"/>
          </w:tcPr>
          <w:p w:rsidR="00F726CA" w:rsidRPr="00F726CA" w:rsidRDefault="00D37299" w:rsidP="004E6DB4">
            <w:pPr>
              <w:pStyle w:val="Prrafodelista"/>
              <w:numPr>
                <w:ilvl w:val="0"/>
                <w:numId w:val="1"/>
              </w:numPr>
              <w:rPr>
                <w:sz w:val="24"/>
              </w:rPr>
            </w:pPr>
            <w:r>
              <w:rPr>
                <w:sz w:val="24"/>
              </w:rPr>
              <w:t>Asesor jurídico</w:t>
            </w:r>
          </w:p>
        </w:tc>
      </w:tr>
    </w:tbl>
    <w:p w:rsidR="00F726CA" w:rsidRDefault="00F726CA" w:rsidP="00827400">
      <w:pPr>
        <w:rPr>
          <w:b/>
          <w:sz w:val="32"/>
        </w:rPr>
      </w:pPr>
    </w:p>
    <w:p w:rsidR="00433D97" w:rsidRPr="004921EF" w:rsidRDefault="00433D97" w:rsidP="00827400">
      <w:pPr>
        <w:rPr>
          <w:b/>
          <w:color w:val="2E74B5" w:themeColor="accent1" w:themeShade="BF"/>
          <w:sz w:val="32"/>
        </w:rPr>
      </w:pPr>
      <w:r w:rsidRPr="004921EF">
        <w:rPr>
          <w:b/>
          <w:color w:val="2E74B5" w:themeColor="accent1" w:themeShade="BF"/>
          <w:sz w:val="32"/>
        </w:rPr>
        <w:t>IV. FORMACIÓN COMPLEMENTARIA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539"/>
        <w:gridCol w:w="5289"/>
      </w:tblGrid>
      <w:tr w:rsidR="00433D97" w:rsidTr="00864243">
        <w:tc>
          <w:tcPr>
            <w:tcW w:w="3539" w:type="dxa"/>
          </w:tcPr>
          <w:p w:rsidR="00433D97" w:rsidRPr="00526B44" w:rsidRDefault="00DB0190" w:rsidP="00DB0190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Congreso</w:t>
            </w:r>
          </w:p>
        </w:tc>
        <w:tc>
          <w:tcPr>
            <w:tcW w:w="5289" w:type="dxa"/>
          </w:tcPr>
          <w:p w:rsidR="00433D97" w:rsidRDefault="00DB0190" w:rsidP="00DB0190">
            <w:pPr>
              <w:rPr>
                <w:b/>
                <w:sz w:val="32"/>
              </w:rPr>
            </w:pPr>
            <w:r>
              <w:rPr>
                <w:sz w:val="24"/>
              </w:rPr>
              <w:t xml:space="preserve">En materia </w:t>
            </w:r>
            <w:r w:rsidR="00FF48DA">
              <w:rPr>
                <w:sz w:val="24"/>
              </w:rPr>
              <w:t>C</w:t>
            </w:r>
            <w:r>
              <w:rPr>
                <w:sz w:val="24"/>
              </w:rPr>
              <w:t xml:space="preserve">atastral y </w:t>
            </w:r>
            <w:r w:rsidR="00FF48DA">
              <w:rPr>
                <w:sz w:val="24"/>
              </w:rPr>
              <w:t>R</w:t>
            </w:r>
            <w:r>
              <w:rPr>
                <w:sz w:val="24"/>
              </w:rPr>
              <w:t>egistral</w:t>
            </w:r>
          </w:p>
        </w:tc>
      </w:tr>
      <w:tr w:rsidR="00433D97" w:rsidTr="00864243">
        <w:tc>
          <w:tcPr>
            <w:tcW w:w="3539" w:type="dxa"/>
          </w:tcPr>
          <w:p w:rsidR="00433D97" w:rsidRPr="00526B44" w:rsidRDefault="00433D97" w:rsidP="00827400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433D97" w:rsidRPr="00864243" w:rsidRDefault="00DB0190" w:rsidP="00DB0190">
            <w:pPr>
              <w:rPr>
                <w:sz w:val="32"/>
              </w:rPr>
            </w:pPr>
            <w:r>
              <w:rPr>
                <w:sz w:val="24"/>
              </w:rPr>
              <w:t>Gobierno Colima</w:t>
            </w:r>
          </w:p>
        </w:tc>
      </w:tr>
      <w:tr w:rsidR="00433D97" w:rsidTr="00864243">
        <w:tc>
          <w:tcPr>
            <w:tcW w:w="3539" w:type="dxa"/>
          </w:tcPr>
          <w:p w:rsidR="00433D97" w:rsidRPr="00526B44" w:rsidRDefault="00433D97" w:rsidP="00827400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433D97" w:rsidRPr="00864243" w:rsidRDefault="00DB0190" w:rsidP="00DB0190">
            <w:pPr>
              <w:rPr>
                <w:sz w:val="32"/>
              </w:rPr>
            </w:pPr>
            <w:r>
              <w:rPr>
                <w:sz w:val="24"/>
              </w:rPr>
              <w:t>Mayo 2014</w:t>
            </w:r>
          </w:p>
        </w:tc>
      </w:tr>
      <w:tr w:rsidR="00864243" w:rsidTr="00864243">
        <w:tc>
          <w:tcPr>
            <w:tcW w:w="3539" w:type="dxa"/>
          </w:tcPr>
          <w:p w:rsidR="00864243" w:rsidRPr="00526B44" w:rsidRDefault="00DB0190" w:rsidP="00DB0190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Congreso</w:t>
            </w:r>
          </w:p>
        </w:tc>
        <w:tc>
          <w:tcPr>
            <w:tcW w:w="5289" w:type="dxa"/>
          </w:tcPr>
          <w:p w:rsidR="00864243" w:rsidRPr="00864243" w:rsidRDefault="00DB0190" w:rsidP="00864243">
            <w:pPr>
              <w:rPr>
                <w:sz w:val="24"/>
              </w:rPr>
            </w:pPr>
            <w:r>
              <w:rPr>
                <w:sz w:val="24"/>
              </w:rPr>
              <w:t xml:space="preserve">En materia </w:t>
            </w:r>
            <w:r w:rsidR="00FF48DA">
              <w:rPr>
                <w:sz w:val="24"/>
              </w:rPr>
              <w:t>C</w:t>
            </w:r>
            <w:r>
              <w:rPr>
                <w:sz w:val="24"/>
              </w:rPr>
              <w:t xml:space="preserve">atastral y </w:t>
            </w:r>
            <w:r w:rsidR="00FF48DA">
              <w:rPr>
                <w:sz w:val="24"/>
              </w:rPr>
              <w:t>R</w:t>
            </w:r>
            <w:r>
              <w:rPr>
                <w:sz w:val="24"/>
              </w:rPr>
              <w:t>egistral</w:t>
            </w:r>
          </w:p>
        </w:tc>
      </w:tr>
      <w:tr w:rsidR="00864243" w:rsidTr="00864243">
        <w:tc>
          <w:tcPr>
            <w:tcW w:w="3539" w:type="dxa"/>
          </w:tcPr>
          <w:p w:rsidR="00864243" w:rsidRPr="00526B44" w:rsidRDefault="00864243" w:rsidP="00864243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Institución</w:t>
            </w:r>
          </w:p>
        </w:tc>
        <w:tc>
          <w:tcPr>
            <w:tcW w:w="5289" w:type="dxa"/>
          </w:tcPr>
          <w:p w:rsidR="00864243" w:rsidRPr="00864243" w:rsidRDefault="00DB0190" w:rsidP="00DB0190">
            <w:pPr>
              <w:rPr>
                <w:sz w:val="24"/>
              </w:rPr>
            </w:pPr>
            <w:r>
              <w:rPr>
                <w:sz w:val="24"/>
              </w:rPr>
              <w:t>Gobierno de Yucatán</w:t>
            </w:r>
          </w:p>
        </w:tc>
      </w:tr>
      <w:tr w:rsidR="00864243" w:rsidTr="00864243">
        <w:tc>
          <w:tcPr>
            <w:tcW w:w="3539" w:type="dxa"/>
          </w:tcPr>
          <w:p w:rsidR="00864243" w:rsidRPr="00526B44" w:rsidRDefault="00864243" w:rsidP="00864243">
            <w:pPr>
              <w:rPr>
                <w:b/>
                <w:sz w:val="24"/>
                <w:szCs w:val="24"/>
              </w:rPr>
            </w:pPr>
            <w:r w:rsidRPr="00526B44">
              <w:rPr>
                <w:b/>
                <w:sz w:val="24"/>
                <w:szCs w:val="24"/>
              </w:rPr>
              <w:t>Periodo</w:t>
            </w:r>
          </w:p>
        </w:tc>
        <w:tc>
          <w:tcPr>
            <w:tcW w:w="5289" w:type="dxa"/>
          </w:tcPr>
          <w:p w:rsidR="00864243" w:rsidRPr="00864243" w:rsidRDefault="00DB0190" w:rsidP="00DB0190">
            <w:pPr>
              <w:rPr>
                <w:sz w:val="24"/>
              </w:rPr>
            </w:pPr>
            <w:r>
              <w:rPr>
                <w:sz w:val="24"/>
              </w:rPr>
              <w:t>Noviembre 2014</w:t>
            </w:r>
          </w:p>
        </w:tc>
      </w:tr>
    </w:tbl>
    <w:p w:rsidR="00433D97" w:rsidRPr="00827400" w:rsidRDefault="00771F33" w:rsidP="00827400">
      <w:pPr>
        <w:rPr>
          <w:b/>
          <w:sz w:val="32"/>
        </w:rPr>
      </w:pPr>
      <w:r>
        <w:rPr>
          <w:b/>
          <w:sz w:val="32"/>
        </w:rPr>
        <w:tab/>
      </w:r>
    </w:p>
    <w:sectPr w:rsidR="00433D97" w:rsidRPr="00827400" w:rsidSect="00B32972">
      <w:headerReference w:type="default" r:id="rId7"/>
      <w:footerReference w:type="default" r:id="rId8"/>
      <w:pgSz w:w="12240" w:h="15840"/>
      <w:pgMar w:top="851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55B4" w:rsidRDefault="001955B4" w:rsidP="00864243">
      <w:pPr>
        <w:spacing w:after="0" w:line="240" w:lineRule="auto"/>
      </w:pPr>
      <w:r>
        <w:separator/>
      </w:r>
    </w:p>
  </w:endnote>
  <w:endnote w:type="continuationSeparator" w:id="0">
    <w:p w:rsidR="001955B4" w:rsidRDefault="001955B4" w:rsidP="008642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C5546" w:rsidRDefault="00EC5546">
    <w:pPr>
      <w:tabs>
        <w:tab w:val="center" w:pos="4550"/>
        <w:tab w:val="left" w:pos="5818"/>
      </w:tabs>
      <w:ind w:right="260"/>
      <w:jc w:val="right"/>
      <w:rPr>
        <w:color w:val="222A35" w:themeColor="text2" w:themeShade="80"/>
        <w:sz w:val="24"/>
        <w:szCs w:val="24"/>
      </w:rPr>
    </w:pPr>
    <w:r>
      <w:rPr>
        <w:color w:val="8496B0" w:themeColor="text2" w:themeTint="99"/>
        <w:spacing w:val="60"/>
        <w:sz w:val="24"/>
        <w:szCs w:val="24"/>
        <w:lang w:val="es-ES"/>
      </w:rPr>
      <w:t>Página</w:t>
    </w:r>
    <w:r>
      <w:rPr>
        <w:color w:val="8496B0" w:themeColor="text2" w:themeTint="99"/>
        <w:sz w:val="24"/>
        <w:szCs w:val="24"/>
        <w:lang w:val="es-ES"/>
      </w:rPr>
      <w:t xml:space="preserve"> </w:t>
    </w:r>
    <w:r w:rsidR="0064210D">
      <w:rPr>
        <w:color w:val="323E4F" w:themeColor="text2" w:themeShade="BF"/>
        <w:sz w:val="24"/>
        <w:szCs w:val="24"/>
      </w:rPr>
      <w:fldChar w:fldCharType="begin"/>
    </w:r>
    <w:r>
      <w:rPr>
        <w:color w:val="323E4F" w:themeColor="text2" w:themeShade="BF"/>
        <w:sz w:val="24"/>
        <w:szCs w:val="24"/>
      </w:rPr>
      <w:instrText>PAGE   \* MERGEFORMAT</w:instrText>
    </w:r>
    <w:r w:rsidR="0064210D">
      <w:rPr>
        <w:color w:val="323E4F" w:themeColor="text2" w:themeShade="BF"/>
        <w:sz w:val="24"/>
        <w:szCs w:val="24"/>
      </w:rPr>
      <w:fldChar w:fldCharType="separate"/>
    </w:r>
    <w:r w:rsidR="001C7B05" w:rsidRPr="001C7B05">
      <w:rPr>
        <w:noProof/>
        <w:color w:val="323E4F" w:themeColor="text2" w:themeShade="BF"/>
        <w:sz w:val="24"/>
        <w:szCs w:val="24"/>
        <w:lang w:val="es-ES"/>
      </w:rPr>
      <w:t>1</w:t>
    </w:r>
    <w:r w:rsidR="0064210D">
      <w:rPr>
        <w:color w:val="323E4F" w:themeColor="text2" w:themeShade="BF"/>
        <w:sz w:val="24"/>
        <w:szCs w:val="24"/>
      </w:rPr>
      <w:fldChar w:fldCharType="end"/>
    </w:r>
    <w:r>
      <w:rPr>
        <w:color w:val="323E4F" w:themeColor="text2" w:themeShade="BF"/>
        <w:sz w:val="24"/>
        <w:szCs w:val="24"/>
        <w:lang w:val="es-ES"/>
      </w:rPr>
      <w:t xml:space="preserve"> | </w:t>
    </w:r>
    <w:r w:rsidR="00341598">
      <w:rPr>
        <w:noProof/>
        <w:color w:val="323E4F" w:themeColor="text2" w:themeShade="BF"/>
        <w:sz w:val="24"/>
        <w:szCs w:val="24"/>
        <w:lang w:val="es-ES"/>
      </w:rPr>
      <w:fldChar w:fldCharType="begin"/>
    </w:r>
    <w:r w:rsidR="00341598">
      <w:rPr>
        <w:noProof/>
        <w:color w:val="323E4F" w:themeColor="text2" w:themeShade="BF"/>
        <w:sz w:val="24"/>
        <w:szCs w:val="24"/>
        <w:lang w:val="es-ES"/>
      </w:rPr>
      <w:instrText>NUMPAGES  \* Arabic  \* MERGEFORMAT</w:instrText>
    </w:r>
    <w:r w:rsidR="00341598">
      <w:rPr>
        <w:noProof/>
        <w:color w:val="323E4F" w:themeColor="text2" w:themeShade="BF"/>
        <w:sz w:val="24"/>
        <w:szCs w:val="24"/>
        <w:lang w:val="es-ES"/>
      </w:rPr>
      <w:fldChar w:fldCharType="separate"/>
    </w:r>
    <w:r w:rsidR="001C7B05" w:rsidRPr="001C7B05">
      <w:rPr>
        <w:noProof/>
        <w:color w:val="323E4F" w:themeColor="text2" w:themeShade="BF"/>
        <w:sz w:val="24"/>
        <w:szCs w:val="24"/>
        <w:lang w:val="es-ES"/>
      </w:rPr>
      <w:t>2</w:t>
    </w:r>
    <w:r w:rsidR="00341598">
      <w:rPr>
        <w:noProof/>
        <w:color w:val="323E4F" w:themeColor="text2" w:themeShade="BF"/>
        <w:sz w:val="24"/>
        <w:szCs w:val="24"/>
        <w:lang w:val="es-ES"/>
      </w:rPr>
      <w:fldChar w:fldCharType="end"/>
    </w:r>
  </w:p>
  <w:p w:rsidR="00EC5546" w:rsidRDefault="00EC554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55B4" w:rsidRDefault="001955B4" w:rsidP="00864243">
      <w:pPr>
        <w:spacing w:after="0" w:line="240" w:lineRule="auto"/>
      </w:pPr>
      <w:r>
        <w:separator/>
      </w:r>
    </w:p>
  </w:footnote>
  <w:footnote w:type="continuationSeparator" w:id="0">
    <w:p w:rsidR="001955B4" w:rsidRDefault="001955B4" w:rsidP="008642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64243" w:rsidRPr="00864243" w:rsidRDefault="00864243" w:rsidP="00864243">
    <w:pPr>
      <w:jc w:val="center"/>
      <w:rPr>
        <w:b/>
        <w:sz w:val="36"/>
      </w:rPr>
    </w:pPr>
    <w:r w:rsidRPr="00827400">
      <w:rPr>
        <w:b/>
        <w:sz w:val="36"/>
      </w:rPr>
      <w:t>Formato Público de Curriculum Vitae</w:t>
    </w:r>
  </w:p>
  <w:p w:rsidR="00864243" w:rsidRDefault="0086424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824FF"/>
    <w:multiLevelType w:val="hybridMultilevel"/>
    <w:tmpl w:val="EF9CF13C"/>
    <w:lvl w:ilvl="0" w:tplc="3584887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  <w:szCs w:val="24"/>
      </w:rPr>
    </w:lvl>
    <w:lvl w:ilvl="1" w:tplc="0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75A4E38"/>
    <w:multiLevelType w:val="hybridMultilevel"/>
    <w:tmpl w:val="0A2C7CE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7400"/>
    <w:rsid w:val="00052378"/>
    <w:rsid w:val="000C78B1"/>
    <w:rsid w:val="001546BB"/>
    <w:rsid w:val="001955B4"/>
    <w:rsid w:val="001C7B05"/>
    <w:rsid w:val="0021703C"/>
    <w:rsid w:val="002D3950"/>
    <w:rsid w:val="00325B4E"/>
    <w:rsid w:val="00341598"/>
    <w:rsid w:val="003A14EF"/>
    <w:rsid w:val="003D6CB4"/>
    <w:rsid w:val="003E5B7F"/>
    <w:rsid w:val="00402699"/>
    <w:rsid w:val="00433D97"/>
    <w:rsid w:val="004429BC"/>
    <w:rsid w:val="00447CD8"/>
    <w:rsid w:val="004921EF"/>
    <w:rsid w:val="004B653F"/>
    <w:rsid w:val="004E1B7E"/>
    <w:rsid w:val="005124C1"/>
    <w:rsid w:val="00526B44"/>
    <w:rsid w:val="005D25BB"/>
    <w:rsid w:val="005D6ED6"/>
    <w:rsid w:val="0064210D"/>
    <w:rsid w:val="006936AE"/>
    <w:rsid w:val="006A7FEA"/>
    <w:rsid w:val="00771F33"/>
    <w:rsid w:val="007D7382"/>
    <w:rsid w:val="007F3368"/>
    <w:rsid w:val="00827400"/>
    <w:rsid w:val="00864243"/>
    <w:rsid w:val="008A4B7E"/>
    <w:rsid w:val="0090266F"/>
    <w:rsid w:val="00923467"/>
    <w:rsid w:val="00935805"/>
    <w:rsid w:val="009B5CC7"/>
    <w:rsid w:val="00A5626E"/>
    <w:rsid w:val="00A6009C"/>
    <w:rsid w:val="00AA0BE6"/>
    <w:rsid w:val="00AD53FF"/>
    <w:rsid w:val="00B32972"/>
    <w:rsid w:val="00B53494"/>
    <w:rsid w:val="00B76C75"/>
    <w:rsid w:val="00C715C1"/>
    <w:rsid w:val="00D03AE8"/>
    <w:rsid w:val="00D33300"/>
    <w:rsid w:val="00D37299"/>
    <w:rsid w:val="00D757DA"/>
    <w:rsid w:val="00DB0190"/>
    <w:rsid w:val="00DD30D1"/>
    <w:rsid w:val="00EC5546"/>
    <w:rsid w:val="00EF50FB"/>
    <w:rsid w:val="00EF6AAE"/>
    <w:rsid w:val="00F7107F"/>
    <w:rsid w:val="00F726CA"/>
    <w:rsid w:val="00FD1688"/>
    <w:rsid w:val="00FD44DD"/>
    <w:rsid w:val="00FF4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10923B4-5EEA-4147-8AED-C058B3892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27400"/>
    <w:pPr>
      <w:ind w:left="720"/>
      <w:contextualSpacing/>
    </w:pPr>
  </w:style>
  <w:style w:type="table" w:styleId="Tablaconcuadrcula">
    <w:name w:val="Table Grid"/>
    <w:basedOn w:val="Tablanormal"/>
    <w:uiPriority w:val="39"/>
    <w:rsid w:val="008274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64243"/>
  </w:style>
  <w:style w:type="paragraph" w:styleId="Piedepgina">
    <w:name w:val="footer"/>
    <w:basedOn w:val="Normal"/>
    <w:link w:val="PiedepginaCar"/>
    <w:uiPriority w:val="99"/>
    <w:unhideWhenUsed/>
    <w:rsid w:val="0086424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642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Colli Saucedo Lemuri</dc:creator>
  <cp:lastModifiedBy>Bacelis Alpuche Claudia Etelh</cp:lastModifiedBy>
  <cp:revision>2</cp:revision>
  <cp:lastPrinted>2018-10-09T15:43:00Z</cp:lastPrinted>
  <dcterms:created xsi:type="dcterms:W3CDTF">2019-05-03T21:00:00Z</dcterms:created>
  <dcterms:modified xsi:type="dcterms:W3CDTF">2019-05-03T21:00:00Z</dcterms:modified>
</cp:coreProperties>
</file>